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5B" w:rsidRDefault="0040175B"/>
    <w:p w:rsidR="005D7B2C" w:rsidRDefault="00DB04EF" w:rsidP="005D7B2C">
      <w:pPr>
        <w:rPr>
          <w:rFonts w:ascii="Arial Black" w:hAnsi="Arial Black"/>
        </w:rPr>
      </w:pPr>
      <w:r>
        <w:rPr>
          <w:rFonts w:ascii="Arial Black" w:hAnsi="Arial Black"/>
        </w:rPr>
        <w:t xml:space="preserve">  </w:t>
      </w:r>
      <w:r w:rsidR="005D7B2C">
        <w:rPr>
          <w:rFonts w:ascii="Arial Black" w:hAnsi="Arial Black"/>
        </w:rPr>
        <w:t xml:space="preserve">Lycée </w:t>
      </w:r>
      <w:proofErr w:type="spellStart"/>
      <w:r w:rsidR="005D7B2C">
        <w:rPr>
          <w:rFonts w:ascii="Arial Black" w:hAnsi="Arial Black"/>
        </w:rPr>
        <w:t>Sombat</w:t>
      </w:r>
      <w:proofErr w:type="spellEnd"/>
      <w:r w:rsidR="005D7B2C">
        <w:rPr>
          <w:rFonts w:ascii="Arial Black" w:hAnsi="Arial Black"/>
        </w:rPr>
        <w:t xml:space="preserve">                 </w:t>
      </w:r>
      <w:r w:rsidR="001D30A7" w:rsidRPr="001D30A7">
        <w:rPr>
          <w:rFonts w:ascii="Arial Black" w:hAnsi="Arial Black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129.75pt;height:21pt" adj="7200" fillcolor="black">
            <v:shadow color="#868686"/>
            <v:textpath style="font-family:&quot;Times New Roman&quot;;font-size:12pt;v-text-kern:t" trim="t" fitpath="t" string="Devoir de contrôle N°1"/>
          </v:shape>
        </w:pict>
      </w:r>
      <w:r w:rsidR="005D7B2C">
        <w:rPr>
          <w:rFonts w:ascii="Arial Black" w:hAnsi="Arial Black"/>
        </w:rPr>
        <w:t xml:space="preserve">                          </w:t>
      </w:r>
      <w:proofErr w:type="spellStart"/>
      <w:r w:rsidR="005D7B2C">
        <w:rPr>
          <w:rFonts w:ascii="Arial Black" w:hAnsi="Arial Black"/>
        </w:rPr>
        <w:t>Harizi</w:t>
      </w:r>
      <w:proofErr w:type="spellEnd"/>
      <w:r w:rsidR="005D7B2C">
        <w:rPr>
          <w:rFonts w:ascii="Arial Black" w:hAnsi="Arial Black"/>
        </w:rPr>
        <w:t>-E</w:t>
      </w:r>
    </w:p>
    <w:p w:rsidR="005D7B2C" w:rsidRDefault="001F0F2A" w:rsidP="00DB04EF">
      <w:pPr>
        <w:rPr>
          <w:rFonts w:ascii="Arial Black" w:hAnsi="Arial Black"/>
        </w:rPr>
      </w:pPr>
      <w:r>
        <w:rPr>
          <w:rFonts w:ascii="Arial Black" w:hAnsi="Arial Black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-12.55pt;margin-top:49.75pt;width:522pt;height:1.5pt;z-index:251667456" o:connectortype="straight" strokecolor="black [3200]" strokeweight="2.5pt">
            <v:shadow color="#868686"/>
          </v:shape>
        </w:pict>
      </w:r>
      <w:r w:rsidR="00DB04EF">
        <w:rPr>
          <w:rFonts w:ascii="Arial Black" w:hAnsi="Arial Black"/>
        </w:rPr>
        <w:t xml:space="preserve">  </w:t>
      </w:r>
      <w:r w:rsidR="005D7B2C">
        <w:rPr>
          <w:rFonts w:ascii="Arial Black" w:hAnsi="Arial Black"/>
        </w:rPr>
        <w:t xml:space="preserve">Le : 31/10/2009                   </w:t>
      </w:r>
      <w:r w:rsidR="001D30A7" w:rsidRPr="001D30A7">
        <w:rPr>
          <w:rFonts w:ascii="Arial Black" w:hAnsi="Arial Black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112.5pt;height:30pt" fillcolor="black">
            <v:shadow color="#868686"/>
            <v:textpath style="font-family:&quot;Arial Black&quot;;font-size:12pt" fitshape="t" trim="t" string="Durée : 1.5 heure"/>
          </v:shape>
        </w:pict>
      </w:r>
      <w:r>
        <w:rPr>
          <w:rFonts w:ascii="Arial Black" w:hAnsi="Arial Black"/>
        </w:rPr>
        <w:t xml:space="preserve">                       </w:t>
      </w:r>
      <w:r w:rsidR="005D7B2C">
        <w:rPr>
          <w:rFonts w:ascii="Arial Black" w:hAnsi="Arial Black"/>
        </w:rPr>
        <w:t xml:space="preserve"> 4</w:t>
      </w:r>
      <w:r w:rsidR="005D7B2C">
        <w:rPr>
          <w:rFonts w:ascii="Arial Black" w:hAnsi="Arial Black"/>
          <w:vertAlign w:val="superscript"/>
        </w:rPr>
        <w:t>eme</w:t>
      </w:r>
      <w:r w:rsidR="005D7B2C">
        <w:rPr>
          <w:rFonts w:ascii="Arial Black" w:hAnsi="Arial Black"/>
        </w:rPr>
        <w:t xml:space="preserve"> éco </w:t>
      </w:r>
    </w:p>
    <w:p w:rsidR="005D7B2C" w:rsidRDefault="00DB04EF" w:rsidP="005D7B2C">
      <w:pPr>
        <w:rPr>
          <w:rFonts w:ascii="Comic Sans MS" w:hAnsi="Comic Sans MS"/>
        </w:rPr>
      </w:pPr>
      <w:r>
        <w:rPr>
          <w:rFonts w:ascii="Arial Black" w:hAnsi="Arial Black"/>
        </w:rPr>
        <w:t xml:space="preserve"> </w:t>
      </w:r>
      <w:r w:rsidR="006433A8">
        <w:rPr>
          <w:rFonts w:ascii="Arial Black" w:hAnsi="Arial Black"/>
        </w:rPr>
        <w:t xml:space="preserve">  </w:t>
      </w:r>
      <w:r w:rsidR="001D30A7" w:rsidRPr="001D30A7">
        <w:rPr>
          <w:rFonts w:ascii="Arial Black" w:hAnsi="Arial Black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0" type="#_x0000_t136" style="width:116.25pt;height:17.25pt">
            <v:shadow on="t" opacity="52429f"/>
            <v:textpath style="font-family:&quot;Arial Black&quot;;font-size:12pt;font-style:italic;v-text-kern:t" trim="t" fitpath="t" string="Exercice N°1   "/>
          </v:shape>
        </w:pict>
      </w:r>
      <w:r w:rsidR="005515E5">
        <w:rPr>
          <w:rFonts w:ascii="Arial Black" w:hAnsi="Arial Black"/>
        </w:rPr>
        <w:t xml:space="preserve"> (4points)</w:t>
      </w:r>
    </w:p>
    <w:p w:rsidR="00255DF8" w:rsidRDefault="006433A8" w:rsidP="00DB04E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  <w:r w:rsidR="00255DF8">
        <w:rPr>
          <w:rFonts w:ascii="Comic Sans MS" w:hAnsi="Comic Sans MS"/>
        </w:rPr>
        <w:t xml:space="preserve">Soit la fonction </w:t>
      </w:r>
      <w:r w:rsidR="00255DF8" w:rsidRPr="004F0655">
        <w:rPr>
          <w:rFonts w:ascii="Comic Sans MS" w:hAnsi="Comic Sans MS"/>
          <w:b/>
          <w:bCs/>
        </w:rPr>
        <w:t>f</w:t>
      </w:r>
      <w:r w:rsidR="00255DF8">
        <w:rPr>
          <w:rFonts w:ascii="Comic Sans MS" w:hAnsi="Comic Sans MS"/>
        </w:rPr>
        <w:t xml:space="preserve"> définie par son tableau de variation suivant :</w:t>
      </w:r>
      <w:r w:rsidR="00DB04EF">
        <w:rPr>
          <w:rFonts w:ascii="Comic Sans MS" w:hAnsi="Comic Sans MS"/>
        </w:rPr>
        <w:t xml:space="preserve">                  </w:t>
      </w:r>
    </w:p>
    <w:p w:rsidR="00255DF8" w:rsidRDefault="001D30A7" w:rsidP="00255DF8">
      <w:pPr>
        <w:rPr>
          <w:rFonts w:ascii="Comic Sans MS" w:eastAsiaTheme="minorEastAsia" w:hAnsi="Comic Sans MS"/>
        </w:rPr>
      </w:pPr>
      <w:r w:rsidRPr="001D30A7">
        <w:rPr>
          <w:rFonts w:ascii="Comic Sans MS" w:hAnsi="Comic Sans MS"/>
          <w:noProof/>
          <w:lang w:eastAsia="fr-FR"/>
        </w:rPr>
        <w:pict>
          <v:shape id="_x0000_s1036" type="#_x0000_t32" style="position:absolute;margin-left:66.95pt;margin-top:4.7pt;width:0;height:16.5pt;z-index:251666432" o:connectortype="straight"/>
        </w:pict>
      </w:r>
      <w:r w:rsidRPr="001D30A7">
        <w:rPr>
          <w:rFonts w:ascii="Comic Sans MS" w:hAnsi="Comic Sans MS"/>
          <w:noProof/>
          <w:lang w:eastAsia="fr-FR"/>
        </w:rPr>
        <w:pict>
          <v:shape id="_x0000_s1028" type="#_x0000_t32" style="position:absolute;margin-left:66.95pt;margin-top:21.2pt;width:0;height:70.5pt;z-index:251659264" o:connectortype="straight"/>
        </w:pict>
      </w:r>
      <w:r w:rsidRPr="001D30A7">
        <w:rPr>
          <w:rFonts w:ascii="Comic Sans MS" w:hAnsi="Comic Sans MS"/>
          <w:noProof/>
          <w:lang w:eastAsia="fr-FR"/>
        </w:rPr>
        <w:pict>
          <v:shape id="_x0000_s1027" type="#_x0000_t32" style="position:absolute;margin-left:24.2pt;margin-top:24.2pt;width:309pt;height:0;z-index:251658240" o:connectortype="straight"/>
        </w:pict>
      </w:r>
      <w:r w:rsidRPr="001D30A7">
        <w:rPr>
          <w:rFonts w:ascii="Comic Sans MS" w:hAnsi="Comic Sans MS"/>
          <w:noProof/>
          <w:lang w:eastAsia="fr-FR"/>
        </w:rPr>
        <w:pict>
          <v:shape id="_x0000_s1031" type="#_x0000_t32" style="position:absolute;margin-left:219.95pt;margin-top:15.95pt;width:.75pt;height:62.25pt;z-index:251662336" o:connectortype="straight"/>
        </w:pict>
      </w:r>
      <w:r w:rsidRPr="001D30A7">
        <w:rPr>
          <w:rFonts w:ascii="Comic Sans MS" w:hAnsi="Comic Sans MS"/>
          <w:noProof/>
          <w:lang w:eastAsia="fr-FR"/>
        </w:rPr>
        <w:pict>
          <v:shape id="_x0000_s1030" type="#_x0000_t32" style="position:absolute;margin-left:213.95pt;margin-top:15.95pt;width:1.5pt;height:62.25pt;z-index:251661312" o:connectortype="straight"/>
        </w:pict>
      </w:r>
      <w:r w:rsidR="00255DF8">
        <w:rPr>
          <w:rFonts w:ascii="Comic Sans MS" w:hAnsi="Comic Sans MS"/>
        </w:rPr>
        <w:t xml:space="preserve">            x       </w:t>
      </w:r>
      <m:oMath>
        <m:r>
          <w:rPr>
            <w:rFonts w:ascii="Cambria Math" w:hAnsi="Cambria Math"/>
          </w:rPr>
          <m:t>-∞</m:t>
        </m:r>
      </m:oMath>
      <w:r w:rsidR="00255DF8">
        <w:rPr>
          <w:rFonts w:ascii="Comic Sans MS" w:eastAsiaTheme="minorEastAsia" w:hAnsi="Comic Sans MS"/>
        </w:rPr>
        <w:t xml:space="preserve">                </w:t>
      </w:r>
      <m:oMath>
        <m:r>
          <w:rPr>
            <w:rFonts w:ascii="Cambria Math" w:eastAsiaTheme="minorEastAsia" w:hAnsi="Cambria Math"/>
          </w:rPr>
          <m:t>-2</m:t>
        </m:r>
      </m:oMath>
      <w:r w:rsidR="00255DF8">
        <w:rPr>
          <w:rFonts w:ascii="Comic Sans MS" w:eastAsiaTheme="minorEastAsia" w:hAnsi="Comic Sans MS"/>
        </w:rPr>
        <w:t xml:space="preserve">                  0                             </w:t>
      </w:r>
      <m:oMath>
        <m:r>
          <w:rPr>
            <w:rFonts w:ascii="Cambria Math" w:eastAsiaTheme="minorEastAsia" w:hAnsi="Cambria Math"/>
          </w:rPr>
          <m:t>+∞</m:t>
        </m:r>
      </m:oMath>
    </w:p>
    <w:p w:rsidR="00255DF8" w:rsidRDefault="001D30A7" w:rsidP="00255DF8">
      <w:pPr>
        <w:rPr>
          <w:rFonts w:ascii="Comic Sans MS" w:eastAsiaTheme="minorEastAsia" w:hAnsi="Comic Sans MS"/>
        </w:rPr>
      </w:pPr>
      <w:r w:rsidRPr="001D30A7">
        <w:rPr>
          <w:rFonts w:ascii="Comic Sans MS" w:eastAsiaTheme="minorEastAsia" w:hAnsi="Comic Sans MS"/>
          <w:i/>
          <w:iCs/>
          <w:noProof/>
          <w:lang w:eastAsia="fr-FR"/>
        </w:rPr>
        <w:pict>
          <v:shape id="_x0000_s1033" type="#_x0000_t32" style="position:absolute;margin-left:152.45pt;margin-top:13.8pt;width:57pt;height:46.5pt;z-index:251664384" o:connectortype="straight">
            <v:stroke endarrow="block"/>
          </v:shape>
        </w:pict>
      </w:r>
      <w:r w:rsidRPr="001D30A7">
        <w:rPr>
          <w:rFonts w:ascii="Comic Sans MS" w:eastAsiaTheme="minorEastAsia" w:hAnsi="Comic Sans MS"/>
          <w:i/>
          <w:iCs/>
          <w:noProof/>
          <w:lang w:eastAsia="fr-FR"/>
        </w:rPr>
        <w:pict>
          <v:shape id="_x0000_s1032" type="#_x0000_t32" style="position:absolute;margin-left:80.45pt;margin-top:13.8pt;width:58.5pt;height:41.25pt;flip:y;z-index:251663360" o:connectortype="straight">
            <v:stroke endarrow="block"/>
          </v:shape>
        </w:pict>
      </w:r>
      <w:r w:rsidRPr="001D30A7">
        <w:rPr>
          <w:rFonts w:ascii="Comic Sans MS" w:hAnsi="Comic Sans MS"/>
          <w:noProof/>
          <w:lang w:eastAsia="fr-FR"/>
        </w:rPr>
        <w:pict>
          <v:shape id="_x0000_s1034" type="#_x0000_t32" style="position:absolute;margin-left:232.7pt;margin-top:9.3pt;width:87pt;height:45.75pt;z-index:251665408" o:connectortype="straight">
            <v:stroke endarrow="block"/>
          </v:shape>
        </w:pict>
      </w:r>
      <w:r w:rsidR="00255DF8">
        <w:rPr>
          <w:rFonts w:ascii="Comic Sans MS" w:eastAsiaTheme="minorEastAsia" w:hAnsi="Comic Sans MS"/>
          <w:i/>
          <w:iCs/>
        </w:rPr>
        <w:t xml:space="preserve">         f </w:t>
      </w:r>
      <w:r w:rsidR="00255DF8">
        <w:rPr>
          <w:rFonts w:ascii="Comic Sans MS" w:eastAsiaTheme="minorEastAsia" w:hAnsi="Comic Sans MS"/>
        </w:rPr>
        <w:t xml:space="preserve">(x)   </w:t>
      </w:r>
      <w:r w:rsidR="004F0655">
        <w:rPr>
          <w:rFonts w:ascii="Comic Sans MS" w:eastAsiaTheme="minorEastAsia" w:hAnsi="Comic Sans MS"/>
        </w:rPr>
        <w:t xml:space="preserve">                       0                             </w:t>
      </w:r>
      <m:oMath>
        <m:r>
          <w:rPr>
            <w:rFonts w:ascii="Cambria Math" w:eastAsiaTheme="minorEastAsia" w:hAnsi="Cambria Math"/>
          </w:rPr>
          <m:t>+∞</m:t>
        </m:r>
      </m:oMath>
    </w:p>
    <w:p w:rsidR="004F0655" w:rsidRDefault="00255DF8" w:rsidP="00255DF8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              </w:t>
      </w:r>
    </w:p>
    <w:p w:rsidR="004F0655" w:rsidRDefault="004F0655" w:rsidP="004F0655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                   </w:t>
      </w:r>
      <w:r w:rsidRPr="004F0655">
        <w:rPr>
          <w:rFonts w:ascii="Comic Sans MS" w:eastAsiaTheme="minorEastAsia" w:hAnsi="Comic Sans MS"/>
          <w:b/>
          <w:bCs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</w:rPr>
          <m:t>-5</m:t>
        </m:r>
      </m:oMath>
      <w:r w:rsidRPr="004F0655">
        <w:rPr>
          <w:rFonts w:ascii="Comic Sans MS" w:eastAsiaTheme="minorEastAsia" w:hAnsi="Comic Sans MS"/>
          <w:b/>
          <w:bCs/>
        </w:rPr>
        <w:t xml:space="preserve"> </w:t>
      </w:r>
      <w:r w:rsidR="00255DF8" w:rsidRPr="004F0655">
        <w:rPr>
          <w:rFonts w:ascii="Comic Sans MS" w:eastAsiaTheme="minorEastAsia" w:hAnsi="Comic Sans MS"/>
        </w:rPr>
        <w:t xml:space="preserve">         </w:t>
      </w:r>
      <w:r w:rsidRPr="004F0655">
        <w:rPr>
          <w:rFonts w:ascii="Comic Sans MS" w:eastAsiaTheme="minorEastAsia" w:hAnsi="Comic Sans MS"/>
        </w:rPr>
        <w:t xml:space="preserve">                            </w:t>
      </w:r>
      <m:oMath>
        <m:r>
          <m:rPr>
            <m:sty m:val="bi"/>
          </m:rPr>
          <w:rPr>
            <w:rFonts w:ascii="Cambria Math" w:hAnsi="Cambria Math"/>
          </w:rPr>
          <m:t>-∞</m:t>
        </m:r>
      </m:oMath>
      <w:r w:rsidRPr="004F0655">
        <w:rPr>
          <w:rFonts w:ascii="Comic Sans MS" w:eastAsiaTheme="minorEastAsia" w:hAnsi="Comic Sans MS"/>
        </w:rPr>
        <w:t xml:space="preserve">  </w:t>
      </w:r>
      <w:r>
        <w:rPr>
          <w:rFonts w:ascii="Comic Sans MS" w:eastAsiaTheme="minorEastAsia" w:hAnsi="Comic Sans MS"/>
        </w:rPr>
        <w:t xml:space="preserve">                           </w:t>
      </w:r>
      <m:oMath>
        <m:r>
          <m:rPr>
            <m:sty m:val="b"/>
          </m:rPr>
          <w:rPr>
            <w:rFonts w:ascii="Cambria Math" w:eastAsiaTheme="minorEastAsia" w:hAnsi="Cambria Math"/>
          </w:rPr>
          <m:t>-2</m:t>
        </m:r>
      </m:oMath>
      <w:r w:rsidRPr="004F0655">
        <w:rPr>
          <w:rFonts w:ascii="Comic Sans MS" w:eastAsiaTheme="minorEastAsia" w:hAnsi="Comic Sans MS"/>
        </w:rPr>
        <w:t xml:space="preserve">   </w:t>
      </w:r>
    </w:p>
    <w:p w:rsidR="00255DF8" w:rsidRDefault="004F0655" w:rsidP="004F0655">
      <w:pPr>
        <w:rPr>
          <w:rFonts w:ascii="Comic Sans MS" w:eastAsiaTheme="minorEastAsia" w:hAnsi="Comic Sans MS"/>
        </w:rPr>
      </w:pPr>
      <w:r w:rsidRPr="004F0655">
        <w:rPr>
          <w:rFonts w:ascii="Comic Sans MS" w:eastAsiaTheme="minorEastAsia" w:hAnsi="Comic Sans MS"/>
        </w:rPr>
        <w:t xml:space="preserve">     </w:t>
      </w:r>
      <w:r w:rsidR="00C93137">
        <w:rPr>
          <w:rFonts w:ascii="Comic Sans MS" w:eastAsiaTheme="minorEastAsia" w:hAnsi="Comic Sans MS"/>
        </w:rPr>
        <w:t>1/</w:t>
      </w:r>
      <w:r w:rsidRPr="004F0655">
        <w:rPr>
          <w:rFonts w:ascii="Comic Sans MS" w:eastAsiaTheme="minorEastAsia" w:hAnsi="Comic Sans MS"/>
        </w:rPr>
        <w:t xml:space="preserve"> </w:t>
      </w:r>
      <w:r>
        <w:rPr>
          <w:rFonts w:ascii="Comic Sans MS" w:eastAsiaTheme="minorEastAsia" w:hAnsi="Comic Sans MS"/>
        </w:rPr>
        <w:t>Donner les limites suivantes sans justification</w:t>
      </w:r>
    </w:p>
    <w:p w:rsidR="00E06DF2" w:rsidRDefault="00E06DF2" w:rsidP="00E06DF2">
      <w:pPr>
        <w:rPr>
          <w:rFonts w:ascii="Comic Sans MS" w:eastAsiaTheme="minorEastAsia" w:hAnsi="Comic Sans MS"/>
          <w:b/>
          <w:bCs/>
        </w:rPr>
      </w:pPr>
      <w:r>
        <w:rPr>
          <w:rFonts w:ascii="Comic Sans MS" w:eastAsiaTheme="minorEastAsia" w:hAnsi="Comic Sans MS"/>
          <w:b/>
          <w:bCs/>
        </w:rPr>
        <w:t xml:space="preserve">       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-∞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</w:rPr>
              <m:t xml:space="preserve">        </m:t>
            </m:r>
          </m:e>
        </m:func>
        <m:r>
          <m:rPr>
            <m:sty m:val="bi"/>
          </m:rPr>
          <w:rPr>
            <w:rFonts w:ascii="Cambria Math" w:eastAsiaTheme="minorEastAsia" w:hAnsi="Cambria Math"/>
          </w:rPr>
          <m:t>;</m:t>
        </m:r>
      </m:oMath>
      <w:r>
        <w:rPr>
          <w:rFonts w:ascii="Comic Sans MS" w:eastAsiaTheme="minorEastAsia" w:hAnsi="Comic Sans MS"/>
          <w:b/>
          <w:bCs/>
        </w:rPr>
        <w:t xml:space="preserve">   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+</m:t>
                    </m:r>
                  </m:sup>
                </m:sSup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f(x)</m:t>
            </m:r>
          </m:e>
        </m:func>
      </m:oMath>
      <w:r>
        <w:rPr>
          <w:rFonts w:ascii="Comic Sans MS" w:eastAsiaTheme="minorEastAsia" w:hAnsi="Comic Sans MS"/>
          <w:b/>
          <w:bCs/>
        </w:rPr>
        <w:t xml:space="preserve">  ; </w:t>
      </w:r>
      <m:oMath>
        <m:r>
          <m:rPr>
            <m:sty m:val="bi"/>
          </m:rPr>
          <w:rPr>
            <w:rFonts w:ascii="Cambria Math" w:eastAsiaTheme="minorEastAsia" w:hAnsi="Cambria Math"/>
          </w:rPr>
          <m:t xml:space="preserve">  </m:t>
        </m:r>
        <m:func>
          <m:func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+∞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</m:oMath>
      <w:r w:rsidR="004F0655" w:rsidRPr="00E06DF2">
        <w:rPr>
          <w:rFonts w:ascii="Comic Sans MS" w:eastAsiaTheme="minorEastAsia" w:hAnsi="Comic Sans MS"/>
          <w:b/>
          <w:bCs/>
        </w:rPr>
        <w:t xml:space="preserve">    </w:t>
      </w:r>
      <w:r>
        <w:rPr>
          <w:rFonts w:ascii="Comic Sans MS" w:eastAsiaTheme="minorEastAsia" w:hAnsi="Comic Sans MS"/>
          <w:b/>
          <w:bCs/>
        </w:rPr>
        <w:t xml:space="preserve">;   </w:t>
      </w:r>
      <m:oMath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+∞</m:t>
                </m:r>
              </m:lim>
            </m:limLow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(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+5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e>
        </m:func>
      </m:oMath>
      <w:r w:rsidR="004F0655" w:rsidRPr="00E06DF2">
        <w:rPr>
          <w:rFonts w:ascii="Comic Sans MS" w:eastAsiaTheme="minorEastAsia" w:hAnsi="Comic Sans MS"/>
          <w:b/>
          <w:bCs/>
        </w:rPr>
        <w:t xml:space="preserve"> </w:t>
      </w:r>
      <w:r>
        <w:rPr>
          <w:rFonts w:ascii="Comic Sans MS" w:eastAsiaTheme="minorEastAsia" w:hAnsi="Comic Sans MS"/>
          <w:b/>
          <w:bCs/>
        </w:rPr>
        <w:t xml:space="preserve"> </w:t>
      </w:r>
      <w:r w:rsidR="004F0655" w:rsidRPr="00E06DF2">
        <w:rPr>
          <w:rFonts w:ascii="Comic Sans MS" w:eastAsiaTheme="minorEastAsia" w:hAnsi="Comic Sans MS"/>
          <w:b/>
          <w:bCs/>
        </w:rPr>
        <w:t xml:space="preserve">   </w:t>
      </w:r>
    </w:p>
    <w:p w:rsidR="004F0655" w:rsidRDefault="00E06DF2" w:rsidP="00E06DF2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b/>
          <w:bCs/>
        </w:rPr>
        <w:t xml:space="preserve">   2/</w:t>
      </w:r>
      <w:r>
        <w:rPr>
          <w:rFonts w:ascii="Comic Sans MS" w:eastAsiaTheme="minorEastAsia" w:hAnsi="Comic Sans MS"/>
        </w:rPr>
        <w:t>Donner la réponse exacte sans justification</w:t>
      </w:r>
    </w:p>
    <w:p w:rsidR="00E06DF2" w:rsidRPr="006C7217" w:rsidRDefault="006C7217" w:rsidP="00AC5D42">
      <w:pPr>
        <w:ind w:left="709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a)     </w:t>
      </w:r>
      <w:r w:rsidR="00E06DF2" w:rsidRPr="006C7217">
        <w:rPr>
          <w:rFonts w:ascii="Comic Sans MS" w:eastAsiaTheme="minorEastAsia" w:hAnsi="Comic Sans MS"/>
        </w:rPr>
        <w:t xml:space="preserve">Le domaine de la fonction f est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  <m:r>
                  <m:rPr>
                    <m:scr m:val="double-struck"/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)       R               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b)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cr m:val="double-struck"/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*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                 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  <m:r>
                  <m:rPr>
                    <m:scr m:val="double-struck"/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)  R∖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-5;-2</m:t>
                    </m:r>
                  </m:e>
                </m:d>
              </m:e>
            </m:eqArr>
          </m:e>
        </m:d>
      </m:oMath>
      <w:r w:rsidRPr="006C7217">
        <w:rPr>
          <w:rFonts w:ascii="Comic Sans MS" w:eastAsiaTheme="minorEastAsia" w:hAnsi="Comic Sans MS"/>
          <w:sz w:val="24"/>
          <w:szCs w:val="24"/>
        </w:rPr>
        <w:t xml:space="preserve">    </w:t>
      </w:r>
    </w:p>
    <w:p w:rsidR="006C7217" w:rsidRDefault="006C7217" w:rsidP="006C7217">
      <w:pPr>
        <w:ind w:left="709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b)     L’équation </w:t>
      </w:r>
      <w:r w:rsidRPr="006C7217">
        <w:rPr>
          <w:rFonts w:ascii="Comic Sans MS" w:eastAsiaTheme="minorEastAsia" w:hAnsi="Comic Sans MS"/>
          <w:b/>
          <w:bCs/>
        </w:rPr>
        <w:t>f(x)</w:t>
      </w:r>
      <w:r>
        <w:rPr>
          <w:rFonts w:ascii="Comic Sans MS" w:eastAsiaTheme="minorEastAsia" w:hAnsi="Comic Sans MS"/>
          <w:b/>
          <w:bCs/>
        </w:rPr>
        <w:t xml:space="preserve"> </w:t>
      </w:r>
      <w:r w:rsidRPr="006C7217">
        <w:rPr>
          <w:rFonts w:ascii="Comic Sans MS" w:eastAsiaTheme="minorEastAsia" w:hAnsi="Comic Sans MS"/>
          <w:b/>
          <w:bCs/>
        </w:rPr>
        <w:t xml:space="preserve">= 0 </w:t>
      </w:r>
      <w:r>
        <w:rPr>
          <w:rFonts w:ascii="Comic Sans MS" w:eastAsiaTheme="minorEastAsia" w:hAnsi="Comic Sans MS"/>
        </w:rPr>
        <w:t xml:space="preserve">admet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a)exactement 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solutions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b) exactement 3 solutions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c) aucune solut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 xml:space="preserve">ion             </m:t>
                </m:r>
              </m:e>
            </m:eqArr>
          </m:e>
        </m:d>
      </m:oMath>
      <w:r>
        <w:rPr>
          <w:rFonts w:ascii="Comic Sans MS" w:eastAsiaTheme="minorEastAsia" w:hAnsi="Comic Sans MS"/>
          <w:b/>
          <w:bCs/>
        </w:rPr>
        <w:t xml:space="preserve">  </w:t>
      </w:r>
    </w:p>
    <w:p w:rsidR="005515E5" w:rsidRDefault="006C7217" w:rsidP="006C7217">
      <w:pPr>
        <w:ind w:left="709"/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c) L’équation </w:t>
      </w:r>
      <w:r w:rsidRPr="006C7217">
        <w:rPr>
          <w:rFonts w:ascii="Comic Sans MS" w:eastAsiaTheme="minorEastAsia" w:hAnsi="Comic Sans MS"/>
          <w:b/>
          <w:bCs/>
        </w:rPr>
        <w:t>f(x) = 8</w:t>
      </w:r>
      <w:r>
        <w:rPr>
          <w:rFonts w:ascii="Comic Sans MS" w:eastAsiaTheme="minorEastAsia" w:hAnsi="Comic Sans MS"/>
        </w:rPr>
        <w:t xml:space="preserve"> admet </w:t>
      </w:r>
      <m:oMath>
        <m:r>
          <w:rPr>
            <w:rFonts w:ascii="Cambria Math" w:eastAsiaTheme="minorEastAsia" w:hAnsi="Cambria Math"/>
          </w:rPr>
          <m:t xml:space="preserve"> 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a)exactement 1 solution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b) exactement 3 solutions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 xml:space="preserve">c) aucune solution             </m:t>
                </m:r>
              </m:e>
            </m:eqArr>
          </m:e>
        </m:d>
      </m:oMath>
    </w:p>
    <w:p w:rsidR="006C7217" w:rsidRDefault="006433A8" w:rsidP="005515E5">
      <w:pPr>
        <w:rPr>
          <w:rFonts w:ascii="Comic Sans MS" w:hAnsi="Comic Sans MS"/>
        </w:rPr>
      </w:pPr>
      <w:r>
        <w:rPr>
          <w:rFonts w:ascii="Arial Black" w:hAnsi="Arial Black"/>
        </w:rPr>
        <w:t xml:space="preserve"> </w:t>
      </w:r>
      <w:r w:rsidR="001D30A7" w:rsidRPr="001D30A7">
        <w:rPr>
          <w:rFonts w:ascii="Arial Black" w:hAnsi="Arial Black"/>
        </w:rPr>
        <w:pict>
          <v:shape id="_x0000_i1027" type="#_x0000_t136" style="width:116.25pt;height:17.25pt">
            <v:shadow on="t" opacity="52429f"/>
            <v:textpath style="font-family:&quot;Arial Black&quot;;font-size:12pt;font-style:italic;v-text-kern:t" trim="t" fitpath="t" string="Exercice N°2  "/>
          </v:shape>
        </w:pict>
      </w:r>
      <w:r w:rsidR="005515E5">
        <w:rPr>
          <w:rFonts w:ascii="Arial Black" w:hAnsi="Arial Black"/>
        </w:rPr>
        <w:t xml:space="preserve">    (8points) </w:t>
      </w:r>
    </w:p>
    <w:p w:rsidR="005515E5" w:rsidRDefault="006433A8" w:rsidP="00A911AA">
      <w:pPr>
        <w:rPr>
          <w:rFonts w:ascii="Comic Sans MS" w:eastAsiaTheme="minorEastAsia" w:hAnsi="Comic Sans MS"/>
          <w:iCs/>
        </w:rPr>
      </w:pPr>
      <w:r>
        <w:rPr>
          <w:rFonts w:ascii="Comic Sans MS" w:hAnsi="Comic Sans MS"/>
        </w:rPr>
        <w:t xml:space="preserve">  </w:t>
      </w:r>
      <w:r w:rsidR="005515E5">
        <w:rPr>
          <w:rFonts w:ascii="Comic Sans MS" w:hAnsi="Comic Sans MS"/>
        </w:rPr>
        <w:t xml:space="preserve"> Soit la matrice  </w:t>
      </w:r>
      <m:oMath>
        <m:r>
          <m:rPr>
            <m:sty m:val="b"/>
          </m:rPr>
          <w:rPr>
            <w:rFonts w:ascii="Cambria Math" w:hAnsi="Cambria Math"/>
          </w:rPr>
          <m:t>A=</m:t>
        </m:r>
        <m:d>
          <m:dPr>
            <m:ctrlPr>
              <w:rPr>
                <w:rFonts w:ascii="Cambria Math" w:hAnsi="Cambria Math"/>
                <w:b/>
                <w:bCs/>
                <w:iCs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Cs/>
                  </w:rPr>
                </m:ctrlPr>
              </m:mPr>
              <m:m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  <w:r w:rsidR="00A911AA">
        <w:rPr>
          <w:rFonts w:ascii="Comic Sans MS" w:eastAsiaTheme="minorEastAsia" w:hAnsi="Comic Sans MS"/>
          <w:b/>
          <w:bCs/>
          <w:iCs/>
        </w:rPr>
        <w:t xml:space="preserve"> </w:t>
      </w:r>
    </w:p>
    <w:p w:rsidR="00AC5D42" w:rsidRDefault="00AC5D42" w:rsidP="00A911AA">
      <w:pPr>
        <w:rPr>
          <w:rFonts w:ascii="Comic Sans MS" w:eastAsiaTheme="minorEastAsia" w:hAnsi="Comic Sans MS"/>
          <w:iCs/>
        </w:rPr>
      </w:pPr>
      <w:r>
        <w:rPr>
          <w:rFonts w:ascii="Comic Sans MS" w:eastAsiaTheme="minorEastAsia" w:hAnsi="Comic Sans MS"/>
          <w:iCs/>
        </w:rPr>
        <w:t xml:space="preserve">   </w:t>
      </w:r>
      <w:r w:rsidR="006433A8">
        <w:rPr>
          <w:rFonts w:ascii="Comic Sans MS" w:eastAsiaTheme="minorEastAsia" w:hAnsi="Comic Sans MS"/>
          <w:iCs/>
        </w:rPr>
        <w:t xml:space="preserve">  </w:t>
      </w:r>
      <w:r>
        <w:rPr>
          <w:rFonts w:ascii="Comic Sans MS" w:eastAsiaTheme="minorEastAsia" w:hAnsi="Comic Sans MS"/>
          <w:iCs/>
        </w:rPr>
        <w:t xml:space="preserve"> 1/ Calculer  </w:t>
      </w:r>
      <w:r w:rsidRPr="00E16222">
        <w:rPr>
          <w:rFonts w:ascii="Comic Sans MS" w:eastAsiaTheme="minorEastAsia" w:hAnsi="Comic Sans MS"/>
          <w:b/>
          <w:bCs/>
          <w:iCs/>
          <w:sz w:val="24"/>
          <w:szCs w:val="24"/>
        </w:rPr>
        <w:t>A</w:t>
      </w:r>
      <w:r w:rsidRPr="00E16222">
        <w:rPr>
          <w:rFonts w:ascii="Comic Sans MS" w:eastAsiaTheme="minorEastAsia" w:hAnsi="Comic Sans MS"/>
          <w:b/>
          <w:bCs/>
          <w:iCs/>
          <w:sz w:val="24"/>
          <w:szCs w:val="24"/>
          <w:vertAlign w:val="superscript"/>
        </w:rPr>
        <w:t>2</w:t>
      </w:r>
      <w:r>
        <w:rPr>
          <w:rFonts w:ascii="Comic Sans MS" w:eastAsiaTheme="minorEastAsia" w:hAnsi="Comic Sans MS"/>
          <w:iCs/>
        </w:rPr>
        <w:t xml:space="preserve">   </w:t>
      </w:r>
      <w:r w:rsidR="00F92E11">
        <w:rPr>
          <w:rFonts w:ascii="Comic Sans MS" w:eastAsiaTheme="minorEastAsia" w:hAnsi="Comic Sans MS"/>
          <w:iCs/>
        </w:rPr>
        <w:t xml:space="preserve">et en déduire que  </w:t>
      </w:r>
      <w:r w:rsidR="00F92E11" w:rsidRPr="00E16222">
        <w:rPr>
          <w:rFonts w:ascii="Comic Sans MS" w:eastAsiaTheme="minorEastAsia" w:hAnsi="Comic Sans MS"/>
          <w:b/>
          <w:bCs/>
          <w:iCs/>
          <w:sz w:val="24"/>
          <w:szCs w:val="24"/>
        </w:rPr>
        <w:t>A</w:t>
      </w:r>
      <w:r w:rsidR="00F92E11" w:rsidRPr="00E16222">
        <w:rPr>
          <w:rFonts w:ascii="Comic Sans MS" w:eastAsiaTheme="minorEastAsia" w:hAnsi="Comic Sans MS"/>
          <w:b/>
          <w:bCs/>
          <w:iCs/>
          <w:sz w:val="24"/>
          <w:szCs w:val="24"/>
          <w:vertAlign w:val="superscript"/>
        </w:rPr>
        <w:t>2</w:t>
      </w:r>
      <w:r w:rsidR="00F92E11" w:rsidRPr="00E16222"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 – A = 2I</w:t>
      </w:r>
      <w:r w:rsidR="00F92E11" w:rsidRPr="00E16222">
        <w:rPr>
          <w:rFonts w:ascii="Comic Sans MS" w:eastAsiaTheme="minorEastAsia" w:hAnsi="Comic Sans MS"/>
          <w:b/>
          <w:bCs/>
          <w:iCs/>
          <w:sz w:val="24"/>
          <w:szCs w:val="24"/>
          <w:vertAlign w:val="subscript"/>
        </w:rPr>
        <w:t>3</w:t>
      </w:r>
      <w:r w:rsidR="00F92E11" w:rsidRPr="00E16222">
        <w:rPr>
          <w:rFonts w:ascii="Comic Sans MS" w:eastAsiaTheme="minorEastAsia" w:hAnsi="Comic Sans MS"/>
          <w:iCs/>
          <w:sz w:val="24"/>
          <w:szCs w:val="24"/>
        </w:rPr>
        <w:t xml:space="preserve">  </w:t>
      </w:r>
      <w:r w:rsidR="00F92E11">
        <w:rPr>
          <w:rFonts w:ascii="Comic Sans MS" w:eastAsiaTheme="minorEastAsia" w:hAnsi="Comic Sans MS"/>
          <w:iCs/>
        </w:rPr>
        <w:t>avec I</w:t>
      </w:r>
      <w:r w:rsidR="00F92E11">
        <w:rPr>
          <w:rFonts w:ascii="Comic Sans MS" w:eastAsiaTheme="minorEastAsia" w:hAnsi="Comic Sans MS"/>
          <w:iCs/>
          <w:vertAlign w:val="subscript"/>
        </w:rPr>
        <w:t>3</w:t>
      </w:r>
      <w:r w:rsidR="00F92E11">
        <w:rPr>
          <w:rFonts w:ascii="Comic Sans MS" w:eastAsiaTheme="minorEastAsia" w:hAnsi="Comic Sans MS"/>
          <w:iCs/>
        </w:rPr>
        <w:t xml:space="preserve"> est la matrice </w:t>
      </w:r>
      <w:r w:rsidR="00E16222">
        <w:rPr>
          <w:rFonts w:ascii="Comic Sans MS" w:eastAsiaTheme="minorEastAsia" w:hAnsi="Comic Sans MS"/>
          <w:iCs/>
        </w:rPr>
        <w:t>unité d’ordre 3.</w:t>
      </w:r>
    </w:p>
    <w:p w:rsidR="00E16222" w:rsidRDefault="00E16222" w:rsidP="00A911AA">
      <w:pPr>
        <w:rPr>
          <w:rFonts w:ascii="Comic Sans MS" w:eastAsiaTheme="minorEastAsia" w:hAnsi="Comic Sans MS"/>
          <w:iCs/>
        </w:rPr>
      </w:pPr>
      <w:r>
        <w:rPr>
          <w:rFonts w:ascii="Comic Sans MS" w:eastAsiaTheme="minorEastAsia" w:hAnsi="Comic Sans MS"/>
          <w:iCs/>
        </w:rPr>
        <w:t xml:space="preserve">   </w:t>
      </w:r>
      <w:r w:rsidR="006433A8">
        <w:rPr>
          <w:rFonts w:ascii="Comic Sans MS" w:eastAsiaTheme="minorEastAsia" w:hAnsi="Comic Sans MS"/>
          <w:iCs/>
        </w:rPr>
        <w:t xml:space="preserve">  </w:t>
      </w:r>
      <w:r>
        <w:rPr>
          <w:rFonts w:ascii="Comic Sans MS" w:eastAsiaTheme="minorEastAsia" w:hAnsi="Comic Sans MS"/>
          <w:iCs/>
        </w:rPr>
        <w:t xml:space="preserve">2/ Sans calculer le déterminant de la matrice </w:t>
      </w:r>
      <w:r w:rsidR="001F0165" w:rsidRPr="00E16222">
        <w:rPr>
          <w:rFonts w:ascii="Comic Sans MS" w:eastAsiaTheme="minorEastAsia" w:hAnsi="Comic Sans MS"/>
          <w:b/>
          <w:bCs/>
          <w:iCs/>
          <w:sz w:val="24"/>
          <w:szCs w:val="24"/>
        </w:rPr>
        <w:t>A</w:t>
      </w:r>
      <w:r w:rsidR="001F0165">
        <w:rPr>
          <w:rFonts w:ascii="Comic Sans MS" w:eastAsiaTheme="minorEastAsia" w:hAnsi="Comic Sans MS"/>
          <w:iCs/>
        </w:rPr>
        <w:t>, prouver</w:t>
      </w:r>
      <w:r>
        <w:rPr>
          <w:rFonts w:ascii="Comic Sans MS" w:eastAsiaTheme="minorEastAsia" w:hAnsi="Comic Sans MS"/>
          <w:iCs/>
        </w:rPr>
        <w:t xml:space="preserve"> que </w:t>
      </w:r>
      <w:r w:rsidRPr="00E16222"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A </w:t>
      </w:r>
      <w:r>
        <w:rPr>
          <w:rFonts w:ascii="Comic Sans MS" w:eastAsiaTheme="minorEastAsia" w:hAnsi="Comic Sans MS"/>
          <w:iCs/>
        </w:rPr>
        <w:t>est inversible.</w:t>
      </w:r>
    </w:p>
    <w:p w:rsidR="00E16222" w:rsidRDefault="00DB04EF" w:rsidP="00E16222">
      <w:pPr>
        <w:rPr>
          <w:rFonts w:ascii="Comic Sans MS" w:eastAsiaTheme="minorEastAsia" w:hAnsi="Comic Sans MS"/>
          <w:iCs/>
        </w:rPr>
      </w:pPr>
      <w:r>
        <w:rPr>
          <w:rFonts w:ascii="Comic Sans MS" w:eastAsiaTheme="minorEastAsia" w:hAnsi="Comic Sans MS"/>
          <w:iCs/>
        </w:rPr>
        <w:t xml:space="preserve">   </w:t>
      </w:r>
      <w:r w:rsidR="006433A8">
        <w:rPr>
          <w:rFonts w:ascii="Comic Sans MS" w:eastAsiaTheme="minorEastAsia" w:hAnsi="Comic Sans MS"/>
          <w:iCs/>
        </w:rPr>
        <w:t xml:space="preserve">  </w:t>
      </w:r>
      <w:r w:rsidR="00E16222">
        <w:rPr>
          <w:rFonts w:ascii="Comic Sans MS" w:eastAsiaTheme="minorEastAsia" w:hAnsi="Comic Sans MS"/>
          <w:iCs/>
        </w:rPr>
        <w:t xml:space="preserve">3/ Déterminer  La matrice  inverse de </w:t>
      </w:r>
      <w:r w:rsidR="00E16222" w:rsidRPr="00E16222">
        <w:rPr>
          <w:rFonts w:ascii="Comic Sans MS" w:eastAsiaTheme="minorEastAsia" w:hAnsi="Comic Sans MS"/>
          <w:b/>
          <w:bCs/>
          <w:iCs/>
          <w:sz w:val="24"/>
          <w:szCs w:val="24"/>
        </w:rPr>
        <w:t>A</w:t>
      </w:r>
      <w:r w:rsidR="00E16222">
        <w:rPr>
          <w:rFonts w:ascii="Comic Sans MS" w:eastAsiaTheme="minorEastAsia" w:hAnsi="Comic Sans MS"/>
          <w:iCs/>
        </w:rPr>
        <w:t xml:space="preserve">, qu’on notera  </w:t>
      </w:r>
      <w:r w:rsidR="00E16222" w:rsidRPr="00E16222">
        <w:rPr>
          <w:rFonts w:ascii="Comic Sans MS" w:eastAsiaTheme="minorEastAsia" w:hAnsi="Comic Sans MS"/>
          <w:b/>
          <w:bCs/>
          <w:iCs/>
          <w:sz w:val="24"/>
          <w:szCs w:val="24"/>
        </w:rPr>
        <w:t>A</w:t>
      </w:r>
      <w:r w:rsidR="00E16222" w:rsidRPr="00E16222">
        <w:rPr>
          <w:rFonts w:ascii="Comic Sans MS" w:eastAsiaTheme="minorEastAsia" w:hAnsi="Comic Sans MS"/>
          <w:b/>
          <w:bCs/>
          <w:iCs/>
          <w:sz w:val="24"/>
          <w:szCs w:val="24"/>
          <w:vertAlign w:val="superscript"/>
        </w:rPr>
        <w:t>-</w:t>
      </w:r>
      <w:r w:rsidR="001F0165" w:rsidRPr="00E16222">
        <w:rPr>
          <w:rFonts w:ascii="Comic Sans MS" w:eastAsiaTheme="minorEastAsia" w:hAnsi="Comic Sans MS"/>
          <w:b/>
          <w:bCs/>
          <w:iCs/>
          <w:sz w:val="24"/>
          <w:szCs w:val="24"/>
          <w:vertAlign w:val="superscript"/>
        </w:rPr>
        <w:t>1</w:t>
      </w:r>
      <w:r w:rsidR="001F0165" w:rsidRPr="00E16222">
        <w:rPr>
          <w:rFonts w:ascii="Comic Sans MS" w:eastAsiaTheme="minorEastAsia" w:hAnsi="Comic Sans MS"/>
          <w:iCs/>
          <w:sz w:val="24"/>
          <w:szCs w:val="24"/>
        </w:rPr>
        <w:t>.</w:t>
      </w:r>
    </w:p>
    <w:p w:rsidR="00DB04EF" w:rsidRDefault="00DB04EF" w:rsidP="00E16222">
      <w:pPr>
        <w:rPr>
          <w:rFonts w:ascii="Comic Sans MS" w:eastAsiaTheme="minorEastAsia" w:hAnsi="Comic Sans MS"/>
          <w:iCs/>
        </w:rPr>
      </w:pPr>
    </w:p>
    <w:p w:rsidR="00205D6E" w:rsidRDefault="00205D6E" w:rsidP="00E16222">
      <w:pPr>
        <w:rPr>
          <w:rFonts w:ascii="Comic Sans MS" w:eastAsiaTheme="minorEastAsia" w:hAnsi="Comic Sans MS"/>
          <w:iCs/>
        </w:rPr>
      </w:pPr>
    </w:p>
    <w:p w:rsidR="00E16222" w:rsidRDefault="006433A8" w:rsidP="00E16222">
      <w:pPr>
        <w:rPr>
          <w:rFonts w:ascii="Comic Sans MS" w:eastAsiaTheme="minorEastAsia" w:hAnsi="Comic Sans MS"/>
          <w:iCs/>
        </w:rPr>
      </w:pPr>
      <w:r>
        <w:rPr>
          <w:rFonts w:ascii="Comic Sans MS" w:eastAsiaTheme="minorEastAsia" w:hAnsi="Comic Sans MS"/>
          <w:iCs/>
        </w:rPr>
        <w:t xml:space="preserve">   </w:t>
      </w:r>
      <w:r w:rsidR="00DB04EF">
        <w:rPr>
          <w:rFonts w:ascii="Comic Sans MS" w:eastAsiaTheme="minorEastAsia" w:hAnsi="Comic Sans MS"/>
          <w:iCs/>
        </w:rPr>
        <w:t xml:space="preserve"> </w:t>
      </w:r>
      <w:r w:rsidR="00E16222">
        <w:rPr>
          <w:rFonts w:ascii="Comic Sans MS" w:eastAsiaTheme="minorEastAsia" w:hAnsi="Comic Sans MS"/>
          <w:iCs/>
        </w:rPr>
        <w:t xml:space="preserve">4/ a- Calculer le déterminant de </w:t>
      </w:r>
      <w:r w:rsidR="00E16222" w:rsidRPr="00E16222">
        <w:rPr>
          <w:rFonts w:ascii="Comic Sans MS" w:eastAsiaTheme="minorEastAsia" w:hAnsi="Comic Sans MS"/>
          <w:b/>
          <w:bCs/>
          <w:iCs/>
          <w:sz w:val="24"/>
          <w:szCs w:val="24"/>
        </w:rPr>
        <w:t>A</w:t>
      </w:r>
      <w:r w:rsidR="00E16222">
        <w:rPr>
          <w:rFonts w:ascii="Comic Sans MS" w:eastAsiaTheme="minorEastAsia" w:hAnsi="Comic Sans MS"/>
          <w:b/>
          <w:bCs/>
          <w:iCs/>
          <w:sz w:val="24"/>
          <w:szCs w:val="24"/>
        </w:rPr>
        <w:t>.</w:t>
      </w:r>
    </w:p>
    <w:p w:rsidR="00E16222" w:rsidRDefault="00E16222" w:rsidP="00E16222">
      <w:pPr>
        <w:rPr>
          <w:rFonts w:ascii="Comic Sans MS" w:eastAsiaTheme="minorEastAsia" w:hAnsi="Comic Sans MS"/>
          <w:iCs/>
        </w:rPr>
      </w:pPr>
      <w:r>
        <w:rPr>
          <w:rFonts w:ascii="Comic Sans MS" w:eastAsiaTheme="minorEastAsia" w:hAnsi="Comic Sans MS"/>
          <w:iCs/>
        </w:rPr>
        <w:t xml:space="preserve">    </w:t>
      </w:r>
      <w:r w:rsidR="006433A8">
        <w:rPr>
          <w:rFonts w:ascii="Comic Sans MS" w:eastAsiaTheme="minorEastAsia" w:hAnsi="Comic Sans MS"/>
          <w:iCs/>
        </w:rPr>
        <w:t xml:space="preserve">  </w:t>
      </w:r>
      <w:r>
        <w:rPr>
          <w:rFonts w:ascii="Comic Sans MS" w:eastAsiaTheme="minorEastAsia" w:hAnsi="Comic Sans MS"/>
          <w:iCs/>
        </w:rPr>
        <w:t xml:space="preserve"> b- En utilisant la méthode de Cramer résoudre le système suivant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y+z=-1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x+z=-2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x+y= -3</m:t>
                </m:r>
              </m:e>
            </m:eqArr>
          </m:e>
        </m:d>
      </m:oMath>
      <w:r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  </w:t>
      </w:r>
    </w:p>
    <w:p w:rsidR="00E16222" w:rsidRDefault="00E16222" w:rsidP="00E16222">
      <w:pPr>
        <w:rPr>
          <w:rFonts w:ascii="Comic Sans MS" w:hAnsi="Comic Sans MS"/>
        </w:rPr>
      </w:pPr>
      <w:r>
        <w:rPr>
          <w:rFonts w:ascii="Comic Sans MS" w:eastAsiaTheme="minorEastAsia" w:hAnsi="Comic Sans MS"/>
          <w:iCs/>
        </w:rPr>
        <w:t xml:space="preserve"> </w:t>
      </w:r>
      <w:r w:rsidR="001D30A7" w:rsidRPr="001D30A7">
        <w:rPr>
          <w:rFonts w:ascii="Arial Black" w:hAnsi="Arial Black"/>
        </w:rPr>
        <w:pict>
          <v:shape id="_x0000_i1028" type="#_x0000_t136" style="width:116.25pt;height:17.25pt">
            <v:shadow on="t" opacity="52429f"/>
            <v:textpath style="font-family:&quot;Arial Black&quot;;font-size:12pt;font-style:italic;v-text-kern:t" trim="t" fitpath="t" string="Exercice N°3  "/>
          </v:shape>
        </w:pict>
      </w:r>
      <w:r w:rsidR="001F0165">
        <w:rPr>
          <w:rFonts w:ascii="Arial Black" w:hAnsi="Arial Black"/>
        </w:rPr>
        <w:t xml:space="preserve">  </w:t>
      </w:r>
      <w:r w:rsidR="00C93137">
        <w:rPr>
          <w:rFonts w:ascii="Arial Black" w:hAnsi="Arial Black"/>
        </w:rPr>
        <w:t xml:space="preserve"> </w:t>
      </w:r>
      <w:r w:rsidR="001F0F2A">
        <w:rPr>
          <w:rFonts w:ascii="Arial Black" w:hAnsi="Arial Black"/>
        </w:rPr>
        <w:t>(8points)</w:t>
      </w:r>
    </w:p>
    <w:p w:rsidR="00C93137" w:rsidRDefault="006433A8" w:rsidP="00C93137">
      <w:pPr>
        <w:rPr>
          <w:rFonts w:ascii="Comic Sans MS" w:eastAsiaTheme="minorEastAsia" w:hAnsi="Comic Sans MS"/>
          <w:iCs/>
        </w:rPr>
      </w:pPr>
      <w:r>
        <w:rPr>
          <w:rFonts w:ascii="Comic Sans MS" w:hAnsi="Comic Sans MS"/>
        </w:rPr>
        <w:t xml:space="preserve">   </w:t>
      </w:r>
      <w:r w:rsidR="00C93137">
        <w:rPr>
          <w:rFonts w:ascii="Comic Sans MS" w:hAnsi="Comic Sans MS"/>
        </w:rPr>
        <w:t>Soit la fonction f définie sur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["/>
            <m:endChr m:val="["/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0;+∞</m:t>
            </m:r>
          </m:e>
        </m:d>
      </m:oMath>
      <w:r w:rsidR="00C93137">
        <w:rPr>
          <w:rFonts w:ascii="Comic Sans MS" w:hAnsi="Comic Sans MS"/>
        </w:rPr>
        <w:t xml:space="preserve">  par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b"/>
          </m:rPr>
          <w:rPr>
            <w:rFonts w:ascii="Cambria Math" w:hAnsi="Cambria Math"/>
            <w:sz w:val="24"/>
            <w:szCs w:val="24"/>
          </w:rPr>
          <m:t>=x+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</m:rad>
        <m:r>
          <m:rPr>
            <m:sty m:val="b"/>
          </m:rPr>
          <w:rPr>
            <w:rFonts w:ascii="Cambria Math" w:hAnsi="Cambria Math"/>
            <w:sz w:val="24"/>
            <w:szCs w:val="24"/>
          </w:rPr>
          <m:t>-3</m:t>
        </m:r>
      </m:oMath>
      <w:r w:rsidR="00C93137"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   </w:t>
      </w:r>
    </w:p>
    <w:p w:rsidR="00C93137" w:rsidRDefault="00C93137" w:rsidP="00C93137">
      <w:pPr>
        <w:rPr>
          <w:rFonts w:ascii="Comic Sans MS" w:eastAsiaTheme="minorEastAsia" w:hAnsi="Comic Sans MS"/>
          <w:iCs/>
        </w:rPr>
      </w:pPr>
      <w:r>
        <w:rPr>
          <w:rFonts w:ascii="Comic Sans MS" w:eastAsiaTheme="minorEastAsia" w:hAnsi="Comic Sans MS"/>
          <w:iCs/>
        </w:rPr>
        <w:t xml:space="preserve">   </w:t>
      </w:r>
      <w:r w:rsidR="006433A8">
        <w:rPr>
          <w:rFonts w:ascii="Comic Sans MS" w:eastAsiaTheme="minorEastAsia" w:hAnsi="Comic Sans MS"/>
          <w:iCs/>
        </w:rPr>
        <w:t xml:space="preserve">    </w:t>
      </w:r>
      <w:r>
        <w:rPr>
          <w:rFonts w:ascii="Comic Sans MS" w:eastAsiaTheme="minorEastAsia" w:hAnsi="Comic Sans MS"/>
          <w:iCs/>
        </w:rPr>
        <w:t xml:space="preserve"> 1/ calculer </w:t>
      </w:r>
      <m:oMath>
        <m: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bCs/>
                    <w:i/>
                    <w:iCs/>
                    <w:sz w:val="28"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+∞</m:t>
                </m:r>
              </m:lim>
            </m:limLow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f(x)</m:t>
            </m:r>
          </m:e>
        </m:func>
      </m:oMath>
      <w:r>
        <w:rPr>
          <w:rFonts w:ascii="Comic Sans MS" w:eastAsiaTheme="minorEastAsia" w:hAnsi="Comic Sans MS"/>
          <w:b/>
          <w:bCs/>
          <w:iCs/>
          <w:sz w:val="28"/>
          <w:szCs w:val="28"/>
        </w:rPr>
        <w:t xml:space="preserve">  </w:t>
      </w:r>
      <w:r>
        <w:rPr>
          <w:rFonts w:ascii="Comic Sans MS" w:eastAsiaTheme="minorEastAsia" w:hAnsi="Comic Sans MS"/>
          <w:iCs/>
        </w:rPr>
        <w:t xml:space="preserve"> et  </w:t>
      </w:r>
      <w:r w:rsidRPr="00C93137">
        <w:rPr>
          <w:rFonts w:ascii="Comic Sans MS" w:eastAsiaTheme="minorEastAsia" w:hAnsi="Comic Sans MS"/>
          <w:b/>
          <w:bCs/>
          <w:iCs/>
          <w:sz w:val="24"/>
          <w:szCs w:val="24"/>
        </w:rPr>
        <w:t>f(1)</w:t>
      </w:r>
      <w:r w:rsidRPr="00C93137">
        <w:rPr>
          <w:rFonts w:ascii="Comic Sans MS" w:eastAsiaTheme="minorEastAsia" w:hAnsi="Comic Sans MS"/>
          <w:iCs/>
          <w:sz w:val="24"/>
          <w:szCs w:val="24"/>
        </w:rPr>
        <w:t xml:space="preserve"> </w:t>
      </w:r>
      <w:r>
        <w:rPr>
          <w:rFonts w:ascii="Comic Sans MS" w:eastAsiaTheme="minorEastAsia" w:hAnsi="Comic Sans MS"/>
          <w:iCs/>
        </w:rPr>
        <w:t xml:space="preserve">et  </w:t>
      </w:r>
      <w:r w:rsidRPr="00C93137">
        <w:rPr>
          <w:rFonts w:ascii="Comic Sans MS" w:eastAsiaTheme="minorEastAsia" w:hAnsi="Comic Sans MS"/>
          <w:b/>
          <w:bCs/>
          <w:iCs/>
          <w:sz w:val="24"/>
          <w:szCs w:val="24"/>
        </w:rPr>
        <w:t>f(2)</w:t>
      </w:r>
      <w:r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  </w:t>
      </w:r>
    </w:p>
    <w:p w:rsidR="00C93137" w:rsidRDefault="00C93137" w:rsidP="00C93137">
      <w:pPr>
        <w:rPr>
          <w:rFonts w:ascii="Comic Sans MS" w:hAnsi="Comic Sans MS"/>
        </w:rPr>
      </w:pPr>
      <w:r>
        <w:rPr>
          <w:rFonts w:ascii="Comic Sans MS" w:eastAsiaTheme="minorEastAsia" w:hAnsi="Comic Sans MS"/>
          <w:iCs/>
        </w:rPr>
        <w:t xml:space="preserve">   </w:t>
      </w:r>
      <w:r w:rsidR="006433A8">
        <w:rPr>
          <w:rFonts w:ascii="Comic Sans MS" w:eastAsiaTheme="minorEastAsia" w:hAnsi="Comic Sans MS"/>
          <w:iCs/>
        </w:rPr>
        <w:t xml:space="preserve">   </w:t>
      </w:r>
      <w:r>
        <w:rPr>
          <w:rFonts w:ascii="Comic Sans MS" w:eastAsiaTheme="minorEastAsia" w:hAnsi="Comic Sans MS"/>
          <w:iCs/>
        </w:rPr>
        <w:t xml:space="preserve"> 2/ Montrer que f est continue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0;+∞</m:t>
            </m:r>
          </m:e>
        </m:d>
      </m:oMath>
      <w:r>
        <w:rPr>
          <w:rFonts w:ascii="Comic Sans MS" w:hAnsi="Comic Sans MS"/>
        </w:rPr>
        <w:t xml:space="preserve">   </w:t>
      </w:r>
    </w:p>
    <w:p w:rsidR="00C93137" w:rsidRDefault="00C93137" w:rsidP="00C9313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</w:t>
      </w:r>
      <w:r w:rsidR="006433A8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3/ Montrer que f est croissante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b/>
                <w:bCs/>
                <w:iCs/>
                <w:sz w:val="24"/>
                <w:szCs w:val="24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0;+∞</m:t>
            </m:r>
          </m:e>
        </m:d>
      </m:oMath>
      <w:r>
        <w:rPr>
          <w:rFonts w:ascii="Comic Sans MS" w:hAnsi="Comic Sans MS"/>
        </w:rPr>
        <w:t xml:space="preserve">   </w:t>
      </w:r>
    </w:p>
    <w:p w:rsidR="00C93137" w:rsidRDefault="00D21AD6" w:rsidP="00D21AD6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   </w:t>
      </w:r>
      <w:r w:rsidR="006433A8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</w:t>
      </w:r>
      <w:r w:rsidR="00C93137">
        <w:rPr>
          <w:rFonts w:ascii="Comic Sans MS" w:hAnsi="Comic Sans MS"/>
        </w:rPr>
        <w:t xml:space="preserve">4/ Montrer que l’équation f(x) = 0 admet une unique solution </w:t>
      </w:r>
      <w:r w:rsidR="00C93137" w:rsidRPr="00D21AD6">
        <w:rPr>
          <w:rFonts w:ascii="Comic Sans MS" w:hAnsi="Comic Sans MS"/>
          <w:b/>
          <w:bCs/>
          <w:sz w:val="24"/>
          <w:szCs w:val="24"/>
        </w:rPr>
        <w:sym w:font="Symbol" w:char="F062"/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∈</m:t>
        </m:r>
        <m:d>
          <m:dPr>
            <m:begChr m:val="]"/>
            <m:endChr m:val="["/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1;2</m:t>
            </m:r>
          </m:e>
        </m:d>
      </m:oMath>
      <w:r>
        <w:rPr>
          <w:rFonts w:ascii="Comic Sans MS" w:eastAsiaTheme="minorEastAsia" w:hAnsi="Comic Sans MS"/>
          <w:b/>
          <w:bCs/>
          <w:sz w:val="24"/>
          <w:szCs w:val="24"/>
        </w:rPr>
        <w:t xml:space="preserve"> </w:t>
      </w:r>
    </w:p>
    <w:p w:rsidR="00D21AD6" w:rsidRDefault="00D21AD6" w:rsidP="00D21AD6">
      <w:pPr>
        <w:rPr>
          <w:rFonts w:ascii="Comic Sans MS" w:eastAsiaTheme="minorEastAsia" w:hAnsi="Comic Sans MS"/>
          <w:iCs/>
        </w:rPr>
      </w:pPr>
      <w:r>
        <w:rPr>
          <w:rFonts w:ascii="Comic Sans MS" w:eastAsiaTheme="minorEastAsia" w:hAnsi="Comic Sans MS"/>
        </w:rPr>
        <w:t xml:space="preserve">   </w:t>
      </w:r>
      <w:r w:rsidR="006433A8">
        <w:rPr>
          <w:rFonts w:ascii="Comic Sans MS" w:eastAsiaTheme="minorEastAsia" w:hAnsi="Comic Sans MS"/>
        </w:rPr>
        <w:t xml:space="preserve">  </w:t>
      </w:r>
      <w:r>
        <w:rPr>
          <w:rFonts w:ascii="Comic Sans MS" w:eastAsiaTheme="minorEastAsia" w:hAnsi="Comic Sans MS"/>
        </w:rPr>
        <w:t xml:space="preserve"> 5/ Montrer que f admet une fonction </w:t>
      </w:r>
      <w:proofErr w:type="gramStart"/>
      <w:r>
        <w:rPr>
          <w:rFonts w:ascii="Comic Sans MS" w:eastAsiaTheme="minorEastAsia" w:hAnsi="Comic Sans MS"/>
        </w:rPr>
        <w:t xml:space="preserve">réciproque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Cs/>
                <w:sz w:val="24"/>
                <w:szCs w:val="24"/>
              </w:rPr>
            </m:ctrlPr>
          </m:sSupPr>
          <m:e>
            <w:proofErr w:type="gramEnd"/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 </w:t>
      </w:r>
      <w:r>
        <w:rPr>
          <w:rFonts w:ascii="Comic Sans MS" w:eastAsiaTheme="minorEastAsia" w:hAnsi="Comic Sans MS"/>
          <w:iCs/>
        </w:rPr>
        <w:t>.</w:t>
      </w:r>
    </w:p>
    <w:p w:rsidR="00D21AD6" w:rsidRDefault="00D21AD6" w:rsidP="00D21AD6">
      <w:pPr>
        <w:rPr>
          <w:rFonts w:ascii="Comic Sans MS" w:eastAsiaTheme="minorEastAsia" w:hAnsi="Comic Sans MS"/>
          <w:iCs/>
        </w:rPr>
      </w:pPr>
      <w:r>
        <w:rPr>
          <w:rFonts w:ascii="Comic Sans MS" w:eastAsiaTheme="minorEastAsia" w:hAnsi="Comic Sans MS"/>
          <w:iCs/>
        </w:rPr>
        <w:t xml:space="preserve">    </w:t>
      </w:r>
      <w:r w:rsidR="006433A8">
        <w:rPr>
          <w:rFonts w:ascii="Comic Sans MS" w:eastAsiaTheme="minorEastAsia" w:hAnsi="Comic Sans MS"/>
          <w:iCs/>
        </w:rPr>
        <w:t xml:space="preserve"> </w:t>
      </w:r>
      <w:r>
        <w:rPr>
          <w:rFonts w:ascii="Comic Sans MS" w:eastAsiaTheme="minorEastAsia" w:hAnsi="Comic Sans MS"/>
          <w:iCs/>
        </w:rPr>
        <w:t xml:space="preserve"> 6/   a/ Complete le tableau des valeurs suivant</w:t>
      </w:r>
    </w:p>
    <w:tbl>
      <w:tblPr>
        <w:tblStyle w:val="Grilledutableau"/>
        <w:tblpPr w:leftFromText="141" w:rightFromText="141" w:vertAnchor="text" w:horzAnchor="page" w:tblpX="1738" w:tblpY="167"/>
        <w:tblW w:w="0" w:type="auto"/>
        <w:tblLook w:val="04A0"/>
      </w:tblPr>
      <w:tblGrid>
        <w:gridCol w:w="1101"/>
        <w:gridCol w:w="1275"/>
        <w:gridCol w:w="1418"/>
        <w:gridCol w:w="1417"/>
        <w:gridCol w:w="1134"/>
      </w:tblGrid>
      <w:tr w:rsidR="00D21AD6" w:rsidTr="00D21AD6">
        <w:tc>
          <w:tcPr>
            <w:tcW w:w="1101" w:type="dxa"/>
          </w:tcPr>
          <w:p w:rsidR="00D21AD6" w:rsidRDefault="00D21AD6" w:rsidP="00D21AD6">
            <w:pPr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x</w:t>
            </w:r>
          </w:p>
        </w:tc>
        <w:tc>
          <w:tcPr>
            <w:tcW w:w="1275" w:type="dxa"/>
          </w:tcPr>
          <w:p w:rsidR="00D21AD6" w:rsidRDefault="00D21AD6" w:rsidP="00D21AD6">
            <w:pPr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0</w:t>
            </w:r>
          </w:p>
        </w:tc>
        <w:tc>
          <w:tcPr>
            <w:tcW w:w="1418" w:type="dxa"/>
          </w:tcPr>
          <w:p w:rsidR="00D21AD6" w:rsidRDefault="00D21AD6" w:rsidP="00D21AD6">
            <w:pPr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1</w:t>
            </w:r>
          </w:p>
        </w:tc>
        <w:tc>
          <w:tcPr>
            <w:tcW w:w="1417" w:type="dxa"/>
          </w:tcPr>
          <w:p w:rsidR="00D21AD6" w:rsidRDefault="00D21AD6" w:rsidP="00D21AD6">
            <w:pPr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4</w:t>
            </w:r>
          </w:p>
        </w:tc>
        <w:tc>
          <w:tcPr>
            <w:tcW w:w="1134" w:type="dxa"/>
          </w:tcPr>
          <w:p w:rsidR="00D21AD6" w:rsidRDefault="00D21AD6" w:rsidP="00D21AD6">
            <w:pPr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9</w:t>
            </w:r>
          </w:p>
        </w:tc>
      </w:tr>
      <w:tr w:rsidR="00D21AD6" w:rsidTr="00D21AD6">
        <w:tc>
          <w:tcPr>
            <w:tcW w:w="1101" w:type="dxa"/>
          </w:tcPr>
          <w:p w:rsidR="00D21AD6" w:rsidRDefault="00D21AD6" w:rsidP="00D21AD6">
            <w:pPr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f(x)</w:t>
            </w:r>
          </w:p>
        </w:tc>
        <w:tc>
          <w:tcPr>
            <w:tcW w:w="1275" w:type="dxa"/>
          </w:tcPr>
          <w:p w:rsidR="00D21AD6" w:rsidRDefault="00D21AD6" w:rsidP="00D21AD6">
            <w:pPr>
              <w:rPr>
                <w:rFonts w:ascii="Comic Sans MS" w:eastAsiaTheme="minorEastAsia" w:hAnsi="Comic Sans MS"/>
              </w:rPr>
            </w:pPr>
          </w:p>
        </w:tc>
        <w:tc>
          <w:tcPr>
            <w:tcW w:w="1418" w:type="dxa"/>
          </w:tcPr>
          <w:p w:rsidR="00D21AD6" w:rsidRDefault="00D21AD6" w:rsidP="00D21AD6">
            <w:pPr>
              <w:rPr>
                <w:rFonts w:ascii="Comic Sans MS" w:eastAsiaTheme="minorEastAsia" w:hAnsi="Comic Sans MS"/>
              </w:rPr>
            </w:pPr>
          </w:p>
        </w:tc>
        <w:tc>
          <w:tcPr>
            <w:tcW w:w="1417" w:type="dxa"/>
          </w:tcPr>
          <w:p w:rsidR="00D21AD6" w:rsidRDefault="00D21AD6" w:rsidP="00D21AD6">
            <w:pPr>
              <w:rPr>
                <w:rFonts w:ascii="Comic Sans MS" w:eastAsiaTheme="minorEastAsia" w:hAnsi="Comic Sans MS"/>
              </w:rPr>
            </w:pPr>
          </w:p>
        </w:tc>
        <w:tc>
          <w:tcPr>
            <w:tcW w:w="1134" w:type="dxa"/>
          </w:tcPr>
          <w:p w:rsidR="00D21AD6" w:rsidRDefault="00D21AD6" w:rsidP="00D21AD6">
            <w:pPr>
              <w:rPr>
                <w:rFonts w:ascii="Comic Sans MS" w:eastAsiaTheme="minorEastAsia" w:hAnsi="Comic Sans MS"/>
              </w:rPr>
            </w:pPr>
          </w:p>
        </w:tc>
      </w:tr>
    </w:tbl>
    <w:p w:rsidR="00D21AD6" w:rsidRPr="00D21AD6" w:rsidRDefault="00D21AD6" w:rsidP="00D21AD6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  <w:iCs/>
        </w:rPr>
        <w:t xml:space="preserve">   </w:t>
      </w:r>
    </w:p>
    <w:p w:rsidR="00D21AD6" w:rsidRDefault="00D21AD6" w:rsidP="00D21AD6">
      <w:pPr>
        <w:rPr>
          <w:rFonts w:ascii="Comic Sans MS" w:eastAsiaTheme="minorEastAsia" w:hAnsi="Comic Sans MS"/>
        </w:rPr>
      </w:pPr>
    </w:p>
    <w:p w:rsidR="00D21AD6" w:rsidRDefault="00D21AD6" w:rsidP="00D21AD6">
      <w:pPr>
        <w:rPr>
          <w:rFonts w:ascii="Comic Sans MS" w:eastAsiaTheme="minorEastAsia" w:hAnsi="Comic Sans MS"/>
          <w:iCs/>
        </w:rPr>
      </w:pPr>
      <w:r>
        <w:rPr>
          <w:rFonts w:ascii="Comic Sans MS" w:eastAsiaTheme="minorEastAsia" w:hAnsi="Comic Sans MS"/>
        </w:rPr>
        <w:t xml:space="preserve">           </w:t>
      </w:r>
      <w:r w:rsidR="006433A8">
        <w:rPr>
          <w:rFonts w:ascii="Comic Sans MS" w:eastAsiaTheme="minorEastAsia" w:hAnsi="Comic Sans MS"/>
        </w:rPr>
        <w:t xml:space="preserve"> </w:t>
      </w:r>
      <w:proofErr w:type="gramStart"/>
      <w:r>
        <w:rPr>
          <w:rFonts w:ascii="Comic Sans MS" w:eastAsiaTheme="minorEastAsia" w:hAnsi="Comic Sans MS"/>
        </w:rPr>
        <w:t>b</w:t>
      </w:r>
      <w:proofErr w:type="gramEnd"/>
      <w:r>
        <w:rPr>
          <w:rFonts w:ascii="Comic Sans MS" w:eastAsiaTheme="minorEastAsia" w:hAnsi="Comic Sans MS"/>
        </w:rPr>
        <w:t>/ Tracer la courbe  (</w:t>
      </w:r>
      <w:r w:rsidRPr="00D21AD6">
        <w:rPr>
          <w:rFonts w:ascii="Comic Sans MS" w:eastAsiaTheme="minorEastAsia" w:hAnsi="Comic Sans MS"/>
          <w:b/>
          <w:bCs/>
          <w:sz w:val="24"/>
          <w:szCs w:val="24"/>
        </w:rPr>
        <w:sym w:font="Symbol" w:char="F07A"/>
      </w:r>
      <w:r>
        <w:rPr>
          <w:rFonts w:ascii="Comic Sans MS" w:eastAsiaTheme="minorEastAsia" w:hAnsi="Comic Sans MS"/>
        </w:rPr>
        <w:t>f) de f et la courbe (</w:t>
      </w:r>
      <w:r w:rsidRPr="00D21AD6">
        <w:rPr>
          <w:rFonts w:ascii="Comic Sans MS" w:eastAsiaTheme="minorEastAsia" w:hAnsi="Comic Sans MS"/>
          <w:b/>
          <w:bCs/>
          <w:sz w:val="24"/>
          <w:szCs w:val="24"/>
        </w:rPr>
        <w:sym w:font="Symbol" w:char="F07A"/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) </w:t>
      </w:r>
      <w:r>
        <w:rPr>
          <w:rFonts w:ascii="Comic Sans MS" w:eastAsiaTheme="minorEastAsia" w:hAnsi="Comic Sans MS"/>
          <w:iCs/>
        </w:rPr>
        <w:t xml:space="preserve">de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Cs/>
                <w:sz w:val="24"/>
                <w:szCs w:val="24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sup>
        </m:sSup>
      </m:oMath>
      <w:r>
        <w:rPr>
          <w:rFonts w:ascii="Comic Sans MS" w:eastAsiaTheme="minorEastAsia" w:hAnsi="Comic Sans MS"/>
          <w:b/>
          <w:bCs/>
          <w:iCs/>
          <w:sz w:val="24"/>
          <w:szCs w:val="24"/>
        </w:rPr>
        <w:t xml:space="preserve"> </w:t>
      </w:r>
      <w:r w:rsidRPr="00D21AD6">
        <w:rPr>
          <w:rFonts w:ascii="Comic Sans MS" w:eastAsiaTheme="minorEastAsia" w:hAnsi="Comic Sans MS"/>
          <w:iCs/>
        </w:rPr>
        <w:t>par deux couleurs</w:t>
      </w:r>
      <w:r w:rsidRPr="00D21AD6">
        <w:rPr>
          <w:rFonts w:ascii="Comic Sans MS" w:eastAsiaTheme="minorEastAsia" w:hAnsi="Comic Sans MS"/>
          <w:b/>
          <w:bCs/>
          <w:iCs/>
        </w:rPr>
        <w:t xml:space="preserve"> </w:t>
      </w:r>
      <w:r>
        <w:rPr>
          <w:rFonts w:ascii="Comic Sans MS" w:eastAsiaTheme="minorEastAsia" w:hAnsi="Comic Sans MS"/>
          <w:iCs/>
        </w:rPr>
        <w:t>différentes</w:t>
      </w:r>
    </w:p>
    <w:p w:rsidR="00D21AD6" w:rsidRDefault="00D21AD6" w:rsidP="00D21AD6">
      <w:pPr>
        <w:rPr>
          <w:rFonts w:ascii="Comic Sans MS" w:eastAsiaTheme="minorEastAsia" w:hAnsi="Comic Sans MS"/>
          <w:b/>
          <w:bCs/>
          <w:sz w:val="24"/>
          <w:szCs w:val="24"/>
        </w:rPr>
      </w:pPr>
      <w:r>
        <w:rPr>
          <w:rFonts w:ascii="Comic Sans MS" w:eastAsiaTheme="minorEastAsia" w:hAnsi="Comic Sans MS"/>
          <w:iCs/>
        </w:rPr>
        <w:t xml:space="preserve">                 </w:t>
      </w:r>
      <w:proofErr w:type="gramStart"/>
      <w:r>
        <w:rPr>
          <w:rFonts w:ascii="Comic Sans MS" w:eastAsiaTheme="minorEastAsia" w:hAnsi="Comic Sans MS"/>
          <w:iCs/>
        </w:rPr>
        <w:t>dans</w:t>
      </w:r>
      <w:proofErr w:type="gramEnd"/>
      <w:r>
        <w:rPr>
          <w:rFonts w:ascii="Comic Sans MS" w:eastAsiaTheme="minorEastAsia" w:hAnsi="Comic Sans MS"/>
          <w:iCs/>
        </w:rPr>
        <w:t xml:space="preserve"> </w:t>
      </w:r>
      <w:r w:rsidR="000C432E">
        <w:rPr>
          <w:rFonts w:ascii="Comic Sans MS" w:eastAsiaTheme="minorEastAsia" w:hAnsi="Comic Sans MS"/>
          <w:iCs/>
        </w:rPr>
        <w:t xml:space="preserve">un même repère orthonormé (O,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 xml:space="preserve"> ,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 xml:space="preserve"> )</m:t>
        </m:r>
        <m:r>
          <m:rPr>
            <m:sty m:val="b"/>
          </m:rP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DB04EF" w:rsidRDefault="00DB04EF" w:rsidP="00D21AD6">
      <w:pPr>
        <w:rPr>
          <w:rFonts w:ascii="Comic Sans MS" w:eastAsiaTheme="minorEastAsia" w:hAnsi="Comic Sans MS"/>
          <w:b/>
          <w:bCs/>
          <w:sz w:val="24"/>
          <w:szCs w:val="24"/>
        </w:rPr>
      </w:pPr>
      <w:r>
        <w:rPr>
          <w:rFonts w:ascii="Comic Sans MS" w:eastAsiaTheme="minorEastAsia" w:hAnsi="Comic Sans MS"/>
          <w:b/>
          <w:bCs/>
          <w:sz w:val="24"/>
          <w:szCs w:val="24"/>
        </w:rPr>
        <w:t xml:space="preserve">             </w:t>
      </w:r>
    </w:p>
    <w:p w:rsidR="00205D6E" w:rsidRDefault="00DB04EF" w:rsidP="00D21AD6">
      <w:pPr>
        <w:rPr>
          <w:rFonts w:ascii="Comic Sans MS" w:eastAsiaTheme="minorEastAsia" w:hAnsi="Comic Sans MS"/>
          <w:b/>
          <w:bCs/>
          <w:sz w:val="24"/>
          <w:szCs w:val="24"/>
        </w:rPr>
      </w:pPr>
      <w:r>
        <w:rPr>
          <w:rFonts w:ascii="Comic Sans MS" w:eastAsiaTheme="minorEastAsia" w:hAnsi="Comic Sans MS"/>
          <w:b/>
          <w:bCs/>
          <w:sz w:val="24"/>
          <w:szCs w:val="24"/>
        </w:rPr>
        <w:t xml:space="preserve">  </w:t>
      </w:r>
    </w:p>
    <w:p w:rsidR="00205D6E" w:rsidRDefault="00205D6E" w:rsidP="00D21AD6">
      <w:pPr>
        <w:rPr>
          <w:rFonts w:ascii="Comic Sans MS" w:eastAsiaTheme="minorEastAsia" w:hAnsi="Comic Sans MS"/>
          <w:b/>
          <w:bCs/>
          <w:sz w:val="24"/>
          <w:szCs w:val="24"/>
        </w:rPr>
      </w:pPr>
    </w:p>
    <w:p w:rsidR="00205D6E" w:rsidRDefault="00205D6E" w:rsidP="00D21AD6">
      <w:pPr>
        <w:rPr>
          <w:rFonts w:ascii="Comic Sans MS" w:eastAsiaTheme="minorEastAsia" w:hAnsi="Comic Sans MS"/>
          <w:b/>
          <w:bCs/>
          <w:sz w:val="24"/>
          <w:szCs w:val="24"/>
        </w:rPr>
      </w:pPr>
    </w:p>
    <w:p w:rsidR="00DB04EF" w:rsidRPr="00D21AD6" w:rsidRDefault="00DB04EF" w:rsidP="00D21AD6">
      <w:pPr>
        <w:rPr>
          <w:rFonts w:ascii="Comic Sans MS" w:eastAsiaTheme="minorEastAsia" w:hAnsi="Comic Sans MS"/>
        </w:rPr>
      </w:pPr>
      <w:r w:rsidRPr="00DB04EF">
        <w:rPr>
          <w:rFonts w:ascii="Comic Sans MS" w:hAnsi="Comic Sans MS"/>
          <w:b/>
          <w:bCs/>
          <w:sz w:val="96"/>
          <w:szCs w:val="96"/>
        </w:rPr>
        <w:sym w:font="Wingdings 2" w:char="F022"/>
      </w:r>
    </w:p>
    <w:p w:rsidR="00D21AD6" w:rsidRPr="00D21AD6" w:rsidRDefault="00DB04EF" w:rsidP="00DB04EF">
      <w:pPr>
        <w:rPr>
          <w:rFonts w:ascii="Comic Sans MS" w:eastAsiaTheme="minorEastAsia" w:hAnsi="Comic Sans MS"/>
          <w:iCs/>
        </w:rPr>
      </w:pPr>
      <w:r>
        <w:rPr>
          <w:rFonts w:ascii="Comic Sans MS" w:eastAsiaTheme="minorEastAsia" w:hAnsi="Comic Sans MS"/>
          <w:iCs/>
        </w:rPr>
        <w:t xml:space="preserve">        </w:t>
      </w:r>
      <w:r w:rsidR="008A26F1">
        <w:rPr>
          <w:rFonts w:ascii="Comic Sans MS" w:eastAsiaTheme="minorEastAsia" w:hAnsi="Comic Sans MS"/>
          <w:iCs/>
        </w:rPr>
        <w:t xml:space="preserve">   </w:t>
      </w:r>
      <w:r w:rsidR="008A26F1">
        <w:rPr>
          <w:rFonts w:ascii="Comic Sans MS" w:eastAsiaTheme="minorEastAsia" w:hAnsi="Comic Sans MS"/>
          <w:iCs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9" type="#_x0000_t161" style="width:465pt;height:72.75pt" adj="5665" fillcolor="black">
            <v:shadow color="#868686"/>
            <v:textpath style="font-family:&quot;Impact&quot;;font-size:14pt;v-text-kern:t" trim="t" fitpath="t" xscale="f" string="Bon travail  "/>
          </v:shape>
        </w:pict>
      </w:r>
    </w:p>
    <w:sectPr w:rsidR="00D21AD6" w:rsidRPr="00D21AD6" w:rsidSect="005D7B2C">
      <w:pgSz w:w="11624" w:h="16386"/>
      <w:pgMar w:top="567" w:right="680" w:bottom="680" w:left="851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A0243"/>
    <w:multiLevelType w:val="hybridMultilevel"/>
    <w:tmpl w:val="91747D0C"/>
    <w:lvl w:ilvl="0" w:tplc="4CA27582">
      <w:start w:val="4"/>
      <w:numFmt w:val="bullet"/>
      <w:lvlText w:val="-"/>
      <w:lvlJc w:val="left"/>
      <w:pPr>
        <w:ind w:left="180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E1D4BE6"/>
    <w:multiLevelType w:val="hybridMultilevel"/>
    <w:tmpl w:val="0F2A06C0"/>
    <w:lvl w:ilvl="0" w:tplc="E202EE86">
      <w:start w:val="1"/>
      <w:numFmt w:val="bullet"/>
      <w:lvlText w:val=""/>
      <w:lvlJc w:val="left"/>
      <w:pPr>
        <w:ind w:left="56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15" w:hanging="360"/>
      </w:pPr>
      <w:rPr>
        <w:rFonts w:ascii="Wingdings" w:hAnsi="Wingdings" w:hint="default"/>
      </w:rPr>
    </w:lvl>
  </w:abstractNum>
  <w:abstractNum w:abstractNumId="2">
    <w:nsid w:val="660637E1"/>
    <w:multiLevelType w:val="hybridMultilevel"/>
    <w:tmpl w:val="D6481E84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D7B2C"/>
    <w:rsid w:val="000C432E"/>
    <w:rsid w:val="001D30A7"/>
    <w:rsid w:val="001F0165"/>
    <w:rsid w:val="001F0F2A"/>
    <w:rsid w:val="00205D6E"/>
    <w:rsid w:val="00255DF8"/>
    <w:rsid w:val="0040175B"/>
    <w:rsid w:val="004F0655"/>
    <w:rsid w:val="005515E5"/>
    <w:rsid w:val="005D7B2C"/>
    <w:rsid w:val="006433A8"/>
    <w:rsid w:val="006C7217"/>
    <w:rsid w:val="008A26F1"/>
    <w:rsid w:val="00926EA2"/>
    <w:rsid w:val="00A70C69"/>
    <w:rsid w:val="00A911AA"/>
    <w:rsid w:val="00AC5D42"/>
    <w:rsid w:val="00C621E2"/>
    <w:rsid w:val="00C93137"/>
    <w:rsid w:val="00D21AD6"/>
    <w:rsid w:val="00DB04EF"/>
    <w:rsid w:val="00E06DF2"/>
    <w:rsid w:val="00E16222"/>
    <w:rsid w:val="00F92E11"/>
    <w:rsid w:val="00F9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28"/>
        <o:r id="V:Rule10" type="connector" idref="#_x0000_s1027"/>
        <o:r id="V:Rule11" type="connector" idref="#_x0000_s1036"/>
        <o:r id="V:Rule12" type="connector" idref="#_x0000_s1030"/>
        <o:r id="V:Rule13" type="connector" idref="#_x0000_s1032"/>
        <o:r id="V:Rule14" type="connector" idref="#_x0000_s1034"/>
        <o:r id="V:Rule15" type="connector" idref="#_x0000_s1031"/>
        <o:r id="V:Rule16" type="connector" idref="#_x0000_s1033"/>
        <o:r id="V:Rule1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7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DF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55DF8"/>
    <w:rPr>
      <w:color w:val="808080"/>
    </w:rPr>
  </w:style>
  <w:style w:type="paragraph" w:styleId="Paragraphedeliste">
    <w:name w:val="List Paragraph"/>
    <w:basedOn w:val="Normal"/>
    <w:uiPriority w:val="34"/>
    <w:qFormat/>
    <w:rsid w:val="004F0655"/>
    <w:pPr>
      <w:ind w:left="720"/>
      <w:contextualSpacing/>
    </w:pPr>
  </w:style>
  <w:style w:type="table" w:styleId="Grilledutableau">
    <w:name w:val="Table Grid"/>
    <w:basedOn w:val="TableauNormal"/>
    <w:uiPriority w:val="59"/>
    <w:rsid w:val="00D21A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9AE9A-B78D-45D1-8515-F62B1C11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10</cp:revision>
  <dcterms:created xsi:type="dcterms:W3CDTF">2009-10-26T09:22:00Z</dcterms:created>
  <dcterms:modified xsi:type="dcterms:W3CDTF">2009-10-28T10:28:00Z</dcterms:modified>
</cp:coreProperties>
</file>